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0FE" w:rsidRDefault="009030FE" w:rsidP="009030FE">
      <w:pPr>
        <w:ind w:left="5760"/>
        <w:jc w:val="center"/>
        <w:rPr>
          <w:bCs/>
          <w:sz w:val="28"/>
          <w:szCs w:val="28"/>
          <w:lang w:val="kk-KZ"/>
        </w:rPr>
      </w:pPr>
    </w:p>
    <w:p w:rsidR="009030FE" w:rsidRDefault="009030FE" w:rsidP="009030FE">
      <w:pPr>
        <w:ind w:left="5760"/>
        <w:jc w:val="center"/>
        <w:rPr>
          <w:bCs/>
          <w:sz w:val="28"/>
          <w:szCs w:val="28"/>
          <w:lang w:val="kk-KZ"/>
        </w:rPr>
      </w:pPr>
    </w:p>
    <w:p w:rsidR="009030FE" w:rsidRDefault="009030FE" w:rsidP="009030FE">
      <w:pPr>
        <w:ind w:left="5760"/>
        <w:jc w:val="center"/>
        <w:rPr>
          <w:bCs/>
          <w:sz w:val="28"/>
          <w:szCs w:val="28"/>
          <w:lang w:val="kk-KZ"/>
        </w:rPr>
      </w:pPr>
    </w:p>
    <w:p w:rsidR="009030FE" w:rsidRDefault="009030FE" w:rsidP="009030FE">
      <w:pPr>
        <w:ind w:left="5760"/>
        <w:jc w:val="center"/>
        <w:rPr>
          <w:bCs/>
          <w:sz w:val="28"/>
          <w:szCs w:val="28"/>
          <w:lang w:val="kk-KZ"/>
        </w:rPr>
      </w:pPr>
      <w:r>
        <w:rPr>
          <w:bCs/>
          <w:sz w:val="28"/>
          <w:szCs w:val="28"/>
          <w:lang w:val="kk-KZ"/>
        </w:rPr>
        <w:t xml:space="preserve">2026 </w:t>
      </w:r>
      <w:r w:rsidRPr="008D3EF0">
        <w:rPr>
          <w:bCs/>
          <w:sz w:val="28"/>
          <w:szCs w:val="28"/>
          <w:lang w:val="kk-KZ"/>
        </w:rPr>
        <w:t>ж</w:t>
      </w:r>
      <w:r>
        <w:rPr>
          <w:bCs/>
          <w:sz w:val="28"/>
          <w:szCs w:val="28"/>
          <w:lang w:val="kk-KZ"/>
        </w:rPr>
        <w:t>ылғы</w:t>
      </w:r>
      <w:r w:rsidRPr="008D3EF0">
        <w:rPr>
          <w:bCs/>
          <w:sz w:val="28"/>
          <w:szCs w:val="28"/>
          <w:lang w:val="kk-KZ"/>
        </w:rPr>
        <w:t xml:space="preserve"> </w:t>
      </w:r>
      <w:r>
        <w:rPr>
          <w:bCs/>
          <w:sz w:val="28"/>
          <w:szCs w:val="28"/>
          <w:lang w:val="kk-KZ"/>
        </w:rPr>
        <w:t>«___»_________</w:t>
      </w:r>
    </w:p>
    <w:p w:rsidR="009030FE" w:rsidRPr="00015716" w:rsidRDefault="009030FE" w:rsidP="009030FE">
      <w:pPr>
        <w:ind w:left="5760"/>
        <w:jc w:val="center"/>
        <w:rPr>
          <w:sz w:val="28"/>
          <w:szCs w:val="28"/>
          <w:lang w:val="kk-KZ"/>
        </w:rPr>
      </w:pPr>
      <w:r>
        <w:rPr>
          <w:bCs/>
          <w:sz w:val="28"/>
          <w:szCs w:val="28"/>
          <w:lang w:val="kk-KZ"/>
        </w:rPr>
        <w:t>№ ___</w:t>
      </w:r>
      <w:r w:rsidR="00015716">
        <w:rPr>
          <w:bCs/>
          <w:sz w:val="28"/>
          <w:szCs w:val="28"/>
          <w:lang w:val="kk-KZ"/>
        </w:rPr>
        <w:t>бұйрыққа</w:t>
      </w:r>
    </w:p>
    <w:p w:rsidR="009030FE" w:rsidRPr="009030FE" w:rsidRDefault="009030FE" w:rsidP="009030FE">
      <w:pPr>
        <w:ind w:left="5760"/>
        <w:jc w:val="center"/>
        <w:rPr>
          <w:sz w:val="28"/>
          <w:szCs w:val="28"/>
          <w:lang w:val="kk-KZ"/>
        </w:rPr>
      </w:pPr>
      <w:r>
        <w:rPr>
          <w:bCs/>
          <w:sz w:val="28"/>
          <w:szCs w:val="28"/>
          <w:lang w:val="kk-KZ"/>
        </w:rPr>
        <w:t>қосымша</w:t>
      </w:r>
    </w:p>
    <w:p w:rsidR="009030FE" w:rsidRPr="008D3EF0" w:rsidRDefault="009030FE" w:rsidP="009030FE">
      <w:pPr>
        <w:jc w:val="right"/>
        <w:rPr>
          <w:sz w:val="28"/>
          <w:szCs w:val="28"/>
          <w:lang w:val="kk-KZ"/>
        </w:rPr>
      </w:pPr>
    </w:p>
    <w:p w:rsidR="009030FE" w:rsidRDefault="009030FE" w:rsidP="009030FE">
      <w:pPr>
        <w:jc w:val="center"/>
        <w:rPr>
          <w:b/>
          <w:color w:val="000000"/>
          <w:sz w:val="28"/>
          <w:lang w:val="kk-KZ"/>
        </w:rPr>
      </w:pPr>
      <w:bookmarkStart w:id="0" w:name="z14"/>
      <w:r w:rsidRPr="008D3EF0">
        <w:rPr>
          <w:b/>
          <w:color w:val="000000"/>
          <w:sz w:val="28"/>
          <w:lang w:val="kk-KZ"/>
        </w:rPr>
        <w:t xml:space="preserve">«Электрондық қаржы орталығы» акционерлік қоғамы </w:t>
      </w:r>
      <w:r w:rsidRPr="00A55921">
        <w:rPr>
          <w:b/>
          <w:color w:val="000000"/>
          <w:sz w:val="28"/>
          <w:lang w:val="kk-KZ"/>
        </w:rPr>
        <w:t>іске</w:t>
      </w:r>
      <w:r w:rsidRPr="0053782D">
        <w:rPr>
          <w:b/>
          <w:color w:val="000000"/>
          <w:sz w:val="28"/>
          <w:lang w:val="kk-KZ"/>
        </w:rPr>
        <w:t xml:space="preserve"> асыратын </w:t>
      </w:r>
      <w:r w:rsidRPr="008D3EF0">
        <w:rPr>
          <w:b/>
          <w:color w:val="000000"/>
          <w:sz w:val="28"/>
          <w:lang w:val="kk-KZ"/>
        </w:rPr>
        <w:t>мемлекеттік сатып алу веб-порталын пайдалану (қол жеткізу) қызметтеріне бағалар</w:t>
      </w:r>
    </w:p>
    <w:p w:rsidR="009030FE" w:rsidRPr="008D3EF0" w:rsidRDefault="009030FE" w:rsidP="009030FE">
      <w:pPr>
        <w:jc w:val="center"/>
        <w:rPr>
          <w:sz w:val="28"/>
          <w:lang w:val="kk-KZ"/>
        </w:rPr>
      </w:pPr>
    </w:p>
    <w:tbl>
      <w:tblPr>
        <w:tblStyle w:val="a3"/>
        <w:tblW w:w="0" w:type="auto"/>
        <w:tblLook w:val="04A0" w:firstRow="1" w:lastRow="0" w:firstColumn="1" w:lastColumn="0" w:noHBand="0" w:noVBand="1"/>
      </w:tblPr>
      <w:tblGrid>
        <w:gridCol w:w="513"/>
        <w:gridCol w:w="2894"/>
        <w:gridCol w:w="2177"/>
        <w:gridCol w:w="2640"/>
        <w:gridCol w:w="1737"/>
      </w:tblGrid>
      <w:tr w:rsidR="009030FE" w:rsidRPr="008E0617" w:rsidTr="005A1761">
        <w:tc>
          <w:tcPr>
            <w:tcW w:w="517" w:type="dxa"/>
          </w:tcPr>
          <w:bookmarkEnd w:id="0"/>
          <w:p w:rsidR="009030FE" w:rsidRPr="008E0617" w:rsidRDefault="009030FE" w:rsidP="005A1761">
            <w:pPr>
              <w:jc w:val="center"/>
              <w:rPr>
                <w:b/>
                <w:sz w:val="28"/>
                <w:szCs w:val="24"/>
              </w:rPr>
            </w:pPr>
            <w:r w:rsidRPr="008E0617">
              <w:rPr>
                <w:b/>
                <w:sz w:val="28"/>
                <w:szCs w:val="24"/>
              </w:rPr>
              <w:t>№</w:t>
            </w:r>
          </w:p>
        </w:tc>
        <w:tc>
          <w:tcPr>
            <w:tcW w:w="3164" w:type="dxa"/>
          </w:tcPr>
          <w:p w:rsidR="009030FE" w:rsidRPr="008E0617" w:rsidRDefault="009030FE" w:rsidP="005A1761">
            <w:pPr>
              <w:jc w:val="center"/>
              <w:rPr>
                <w:b/>
                <w:sz w:val="28"/>
                <w:szCs w:val="24"/>
              </w:rPr>
            </w:pPr>
            <w:proofErr w:type="spellStart"/>
            <w:r w:rsidRPr="008D3EF0">
              <w:rPr>
                <w:b/>
                <w:sz w:val="28"/>
                <w:szCs w:val="24"/>
              </w:rPr>
              <w:t>Қызметтің</w:t>
            </w:r>
            <w:proofErr w:type="spellEnd"/>
            <w:r w:rsidRPr="008D3EF0">
              <w:rPr>
                <w:b/>
                <w:sz w:val="28"/>
                <w:szCs w:val="24"/>
              </w:rPr>
              <w:t xml:space="preserve"> </w:t>
            </w:r>
            <w:proofErr w:type="spellStart"/>
            <w:r w:rsidRPr="008D3EF0">
              <w:rPr>
                <w:b/>
                <w:sz w:val="28"/>
                <w:szCs w:val="24"/>
              </w:rPr>
              <w:t>атауы</w:t>
            </w:r>
            <w:proofErr w:type="spellEnd"/>
          </w:p>
        </w:tc>
        <w:tc>
          <w:tcPr>
            <w:tcW w:w="1559" w:type="dxa"/>
          </w:tcPr>
          <w:p w:rsidR="009030FE" w:rsidRPr="008E0617" w:rsidRDefault="009030FE" w:rsidP="005A1761">
            <w:pPr>
              <w:jc w:val="center"/>
              <w:rPr>
                <w:b/>
                <w:sz w:val="28"/>
                <w:szCs w:val="24"/>
              </w:rPr>
            </w:pPr>
            <w:proofErr w:type="spellStart"/>
            <w:r w:rsidRPr="008D3EF0">
              <w:rPr>
                <w:b/>
                <w:sz w:val="28"/>
                <w:szCs w:val="24"/>
              </w:rPr>
              <w:t>Өлшем</w:t>
            </w:r>
            <w:proofErr w:type="spellEnd"/>
            <w:r w:rsidRPr="008D3EF0">
              <w:rPr>
                <w:b/>
                <w:sz w:val="28"/>
                <w:szCs w:val="24"/>
              </w:rPr>
              <w:t xml:space="preserve"> </w:t>
            </w:r>
            <w:proofErr w:type="spellStart"/>
            <w:r w:rsidRPr="008D3EF0">
              <w:rPr>
                <w:b/>
                <w:sz w:val="28"/>
                <w:szCs w:val="24"/>
              </w:rPr>
              <w:t>бірлігі</w:t>
            </w:r>
            <w:proofErr w:type="spellEnd"/>
          </w:p>
        </w:tc>
        <w:tc>
          <w:tcPr>
            <w:tcW w:w="2938" w:type="dxa"/>
          </w:tcPr>
          <w:p w:rsidR="009030FE" w:rsidRPr="005A2DC4" w:rsidRDefault="009030FE" w:rsidP="005A1761">
            <w:pPr>
              <w:jc w:val="center"/>
              <w:rPr>
                <w:b/>
                <w:sz w:val="28"/>
                <w:szCs w:val="24"/>
                <w:lang w:val="kk-KZ"/>
              </w:rPr>
            </w:pPr>
            <w:proofErr w:type="spellStart"/>
            <w:r w:rsidRPr="008D3EF0">
              <w:rPr>
                <w:b/>
                <w:sz w:val="28"/>
                <w:szCs w:val="24"/>
              </w:rPr>
              <w:t>Шекті</w:t>
            </w:r>
            <w:proofErr w:type="spellEnd"/>
            <w:r w:rsidRPr="008D3EF0">
              <w:rPr>
                <w:b/>
                <w:sz w:val="28"/>
                <w:szCs w:val="24"/>
              </w:rPr>
              <w:t xml:space="preserve"> сома</w:t>
            </w:r>
            <w:r>
              <w:rPr>
                <w:b/>
                <w:sz w:val="28"/>
                <w:szCs w:val="24"/>
                <w:lang w:val="kk-KZ"/>
              </w:rPr>
              <w:t>*</w:t>
            </w:r>
          </w:p>
        </w:tc>
        <w:tc>
          <w:tcPr>
            <w:tcW w:w="1783" w:type="dxa"/>
          </w:tcPr>
          <w:p w:rsidR="009030FE" w:rsidRPr="00FD2EB6" w:rsidRDefault="009030FE" w:rsidP="005A1761">
            <w:pPr>
              <w:jc w:val="center"/>
              <w:rPr>
                <w:b/>
                <w:sz w:val="28"/>
                <w:szCs w:val="24"/>
                <w:lang w:val="kk-KZ"/>
              </w:rPr>
            </w:pPr>
            <w:proofErr w:type="spellStart"/>
            <w:r>
              <w:rPr>
                <w:b/>
                <w:sz w:val="28"/>
                <w:szCs w:val="24"/>
              </w:rPr>
              <w:t>Бағалар</w:t>
            </w:r>
            <w:proofErr w:type="spellEnd"/>
            <w:r>
              <w:rPr>
                <w:b/>
                <w:sz w:val="28"/>
                <w:szCs w:val="24"/>
                <w:lang w:val="kk-KZ"/>
              </w:rPr>
              <w:t>**</w:t>
            </w:r>
          </w:p>
        </w:tc>
      </w:tr>
      <w:tr w:rsidR="009030FE" w:rsidRPr="008E0617" w:rsidTr="005A1761">
        <w:tc>
          <w:tcPr>
            <w:tcW w:w="517" w:type="dxa"/>
          </w:tcPr>
          <w:p w:rsidR="009030FE" w:rsidRPr="008E0617" w:rsidRDefault="009030FE" w:rsidP="005A1761">
            <w:pPr>
              <w:jc w:val="center"/>
              <w:rPr>
                <w:color w:val="000000"/>
                <w:sz w:val="28"/>
                <w:szCs w:val="24"/>
              </w:rPr>
            </w:pPr>
            <w:r w:rsidRPr="008E0617">
              <w:rPr>
                <w:color w:val="000000"/>
                <w:sz w:val="28"/>
                <w:szCs w:val="24"/>
              </w:rPr>
              <w:t>1</w:t>
            </w:r>
          </w:p>
        </w:tc>
        <w:tc>
          <w:tcPr>
            <w:tcW w:w="3164" w:type="dxa"/>
            <w:vMerge w:val="restart"/>
            <w:vAlign w:val="center"/>
          </w:tcPr>
          <w:p w:rsidR="009030FE" w:rsidRPr="008D3EF0" w:rsidRDefault="009030FE" w:rsidP="005A1761">
            <w:pPr>
              <w:jc w:val="center"/>
              <w:rPr>
                <w:iCs/>
                <w:sz w:val="28"/>
                <w:szCs w:val="24"/>
              </w:rPr>
            </w:pPr>
            <w:proofErr w:type="spellStart"/>
            <w:r w:rsidRPr="008D3EF0">
              <w:rPr>
                <w:bCs/>
                <w:color w:val="000000"/>
                <w:sz w:val="28"/>
                <w:szCs w:val="24"/>
              </w:rPr>
              <w:t>Мемлекеттік</w:t>
            </w:r>
            <w:proofErr w:type="spellEnd"/>
            <w:r w:rsidRPr="008D3EF0">
              <w:rPr>
                <w:bCs/>
                <w:color w:val="000000"/>
                <w:sz w:val="28"/>
                <w:szCs w:val="24"/>
              </w:rPr>
              <w:t xml:space="preserve"> </w:t>
            </w:r>
            <w:proofErr w:type="spellStart"/>
            <w:r w:rsidRPr="008D3EF0">
              <w:rPr>
                <w:bCs/>
                <w:color w:val="000000"/>
                <w:sz w:val="28"/>
                <w:szCs w:val="24"/>
              </w:rPr>
              <w:t>сатып</w:t>
            </w:r>
            <w:proofErr w:type="spellEnd"/>
            <w:r w:rsidRPr="008D3EF0">
              <w:rPr>
                <w:bCs/>
                <w:color w:val="000000"/>
                <w:sz w:val="28"/>
                <w:szCs w:val="24"/>
              </w:rPr>
              <w:t xml:space="preserve"> </w:t>
            </w:r>
            <w:proofErr w:type="spellStart"/>
            <w:r w:rsidRPr="008D3EF0">
              <w:rPr>
                <w:bCs/>
                <w:color w:val="000000"/>
                <w:sz w:val="28"/>
                <w:szCs w:val="24"/>
              </w:rPr>
              <w:t>алу</w:t>
            </w:r>
            <w:proofErr w:type="spellEnd"/>
            <w:r w:rsidRPr="008D3EF0">
              <w:rPr>
                <w:bCs/>
                <w:color w:val="000000"/>
                <w:sz w:val="28"/>
                <w:szCs w:val="24"/>
              </w:rPr>
              <w:t xml:space="preserve"> веб-</w:t>
            </w:r>
            <w:proofErr w:type="spellStart"/>
            <w:r w:rsidRPr="008D3EF0">
              <w:rPr>
                <w:bCs/>
                <w:color w:val="000000"/>
                <w:sz w:val="28"/>
                <w:szCs w:val="24"/>
              </w:rPr>
              <w:t>порталын</w:t>
            </w:r>
            <w:proofErr w:type="spellEnd"/>
            <w:r w:rsidRPr="008D3EF0">
              <w:rPr>
                <w:bCs/>
                <w:color w:val="000000"/>
                <w:sz w:val="28"/>
                <w:szCs w:val="24"/>
              </w:rPr>
              <w:t xml:space="preserve"> </w:t>
            </w:r>
            <w:proofErr w:type="spellStart"/>
            <w:r w:rsidRPr="008D3EF0">
              <w:rPr>
                <w:bCs/>
                <w:color w:val="000000"/>
                <w:sz w:val="28"/>
                <w:szCs w:val="24"/>
              </w:rPr>
              <w:t>пайдалану</w:t>
            </w:r>
            <w:proofErr w:type="spellEnd"/>
            <w:r w:rsidRPr="008D3EF0">
              <w:rPr>
                <w:bCs/>
                <w:color w:val="000000"/>
                <w:sz w:val="28"/>
                <w:szCs w:val="24"/>
              </w:rPr>
              <w:t xml:space="preserve"> (</w:t>
            </w:r>
            <w:proofErr w:type="spellStart"/>
            <w:r w:rsidRPr="008D3EF0">
              <w:rPr>
                <w:bCs/>
                <w:color w:val="000000"/>
                <w:sz w:val="28"/>
                <w:szCs w:val="24"/>
              </w:rPr>
              <w:t>қол</w:t>
            </w:r>
            <w:proofErr w:type="spellEnd"/>
            <w:r w:rsidRPr="008D3EF0">
              <w:rPr>
                <w:bCs/>
                <w:color w:val="000000"/>
                <w:sz w:val="28"/>
                <w:szCs w:val="24"/>
              </w:rPr>
              <w:t xml:space="preserve"> </w:t>
            </w:r>
            <w:proofErr w:type="spellStart"/>
            <w:r w:rsidRPr="008D3EF0">
              <w:rPr>
                <w:bCs/>
                <w:color w:val="000000"/>
                <w:sz w:val="28"/>
                <w:szCs w:val="24"/>
              </w:rPr>
              <w:t>жеткізу</w:t>
            </w:r>
            <w:proofErr w:type="spellEnd"/>
            <w:r w:rsidRPr="008D3EF0">
              <w:rPr>
                <w:bCs/>
                <w:color w:val="000000"/>
                <w:sz w:val="28"/>
                <w:szCs w:val="24"/>
              </w:rPr>
              <w:t xml:space="preserve">) </w:t>
            </w:r>
            <w:proofErr w:type="spellStart"/>
            <w:r w:rsidRPr="008D3EF0">
              <w:rPr>
                <w:bCs/>
                <w:color w:val="000000"/>
                <w:sz w:val="28"/>
                <w:szCs w:val="24"/>
              </w:rPr>
              <w:t>қызметі</w:t>
            </w:r>
            <w:proofErr w:type="spellEnd"/>
          </w:p>
        </w:tc>
        <w:tc>
          <w:tcPr>
            <w:tcW w:w="1559" w:type="dxa"/>
          </w:tcPr>
          <w:p w:rsidR="009030FE" w:rsidRPr="008E0617" w:rsidRDefault="009409C6" w:rsidP="005A1761">
            <w:pPr>
              <w:jc w:val="center"/>
              <w:rPr>
                <w:iCs/>
                <w:sz w:val="28"/>
                <w:szCs w:val="24"/>
              </w:rPr>
            </w:pPr>
            <w:r w:rsidRPr="009409C6">
              <w:rPr>
                <w:iCs/>
                <w:sz w:val="28"/>
                <w:szCs w:val="24"/>
              </w:rPr>
              <w:t>веб</w:t>
            </w:r>
            <w:r w:rsidRPr="009409C6">
              <w:rPr>
                <w:iCs/>
                <w:sz w:val="28"/>
                <w:szCs w:val="24"/>
              </w:rPr>
              <w:noBreakHyphen/>
              <w:t xml:space="preserve">портал </w:t>
            </w:r>
            <w:proofErr w:type="spellStart"/>
            <w:r w:rsidRPr="009409C6">
              <w:rPr>
                <w:iCs/>
                <w:sz w:val="28"/>
                <w:szCs w:val="24"/>
              </w:rPr>
              <w:t>пайдаланушысы</w:t>
            </w:r>
            <w:proofErr w:type="spellEnd"/>
          </w:p>
        </w:tc>
        <w:tc>
          <w:tcPr>
            <w:tcW w:w="2938" w:type="dxa"/>
          </w:tcPr>
          <w:p w:rsidR="009030FE" w:rsidRPr="008D3EF0" w:rsidRDefault="009030FE" w:rsidP="005A1761">
            <w:pPr>
              <w:rPr>
                <w:sz w:val="28"/>
                <w:szCs w:val="24"/>
                <w:lang w:val="kk-KZ"/>
              </w:rPr>
            </w:pPr>
            <w:r>
              <w:rPr>
                <w:iCs/>
                <w:sz w:val="28"/>
                <w:szCs w:val="24"/>
              </w:rPr>
              <w:t>1 миллион те</w:t>
            </w:r>
            <w:r>
              <w:rPr>
                <w:iCs/>
                <w:sz w:val="28"/>
                <w:szCs w:val="24"/>
                <w:lang w:val="kk-KZ"/>
              </w:rPr>
              <w:t>ң</w:t>
            </w:r>
            <w:proofErr w:type="spellStart"/>
            <w:r w:rsidRPr="008E0617">
              <w:rPr>
                <w:iCs/>
                <w:sz w:val="28"/>
                <w:szCs w:val="24"/>
              </w:rPr>
              <w:t>ге</w:t>
            </w:r>
            <w:proofErr w:type="spellEnd"/>
            <w:r>
              <w:rPr>
                <w:iCs/>
                <w:sz w:val="28"/>
                <w:szCs w:val="24"/>
                <w:lang w:val="kk-KZ"/>
              </w:rPr>
              <w:t>ге дейін</w:t>
            </w:r>
          </w:p>
        </w:tc>
        <w:tc>
          <w:tcPr>
            <w:tcW w:w="1783" w:type="dxa"/>
          </w:tcPr>
          <w:p w:rsidR="009030FE" w:rsidRPr="008E0617" w:rsidRDefault="009030FE" w:rsidP="005A1761">
            <w:pPr>
              <w:jc w:val="center"/>
              <w:rPr>
                <w:sz w:val="28"/>
                <w:szCs w:val="24"/>
              </w:rPr>
            </w:pPr>
            <w:r w:rsidRPr="008E0617">
              <w:rPr>
                <w:iCs/>
                <w:sz w:val="28"/>
                <w:szCs w:val="24"/>
              </w:rPr>
              <w:t>3 170</w:t>
            </w:r>
          </w:p>
        </w:tc>
      </w:tr>
      <w:tr w:rsidR="009030FE" w:rsidRPr="008E0617" w:rsidTr="005A1761">
        <w:tc>
          <w:tcPr>
            <w:tcW w:w="517" w:type="dxa"/>
          </w:tcPr>
          <w:p w:rsidR="009030FE" w:rsidRPr="008E0617" w:rsidRDefault="009030FE" w:rsidP="005A1761">
            <w:pPr>
              <w:jc w:val="center"/>
              <w:rPr>
                <w:iCs/>
                <w:sz w:val="28"/>
                <w:szCs w:val="24"/>
              </w:rPr>
            </w:pPr>
            <w:r w:rsidRPr="008E0617">
              <w:rPr>
                <w:iCs/>
                <w:sz w:val="28"/>
                <w:szCs w:val="24"/>
              </w:rPr>
              <w:t>2</w:t>
            </w:r>
          </w:p>
        </w:tc>
        <w:tc>
          <w:tcPr>
            <w:tcW w:w="3164" w:type="dxa"/>
            <w:vMerge/>
          </w:tcPr>
          <w:p w:rsidR="009030FE" w:rsidRPr="008E0617" w:rsidRDefault="009030FE" w:rsidP="005A1761">
            <w:pPr>
              <w:jc w:val="center"/>
              <w:rPr>
                <w:iCs/>
                <w:sz w:val="28"/>
                <w:szCs w:val="24"/>
              </w:rPr>
            </w:pPr>
          </w:p>
        </w:tc>
        <w:tc>
          <w:tcPr>
            <w:tcW w:w="1559" w:type="dxa"/>
          </w:tcPr>
          <w:p w:rsidR="009030FE" w:rsidRPr="008E0617" w:rsidRDefault="009409C6" w:rsidP="005A1761">
            <w:pPr>
              <w:jc w:val="center"/>
              <w:rPr>
                <w:sz w:val="28"/>
                <w:szCs w:val="24"/>
              </w:rPr>
            </w:pPr>
            <w:r w:rsidRPr="009409C6">
              <w:rPr>
                <w:iCs/>
                <w:sz w:val="28"/>
                <w:szCs w:val="24"/>
              </w:rPr>
              <w:t>веб</w:t>
            </w:r>
            <w:r w:rsidRPr="009409C6">
              <w:rPr>
                <w:iCs/>
                <w:sz w:val="28"/>
                <w:szCs w:val="24"/>
              </w:rPr>
              <w:noBreakHyphen/>
              <w:t xml:space="preserve">портал </w:t>
            </w:r>
            <w:proofErr w:type="spellStart"/>
            <w:r w:rsidRPr="009409C6">
              <w:rPr>
                <w:iCs/>
                <w:sz w:val="28"/>
                <w:szCs w:val="24"/>
              </w:rPr>
              <w:t>пайдаланушысы</w:t>
            </w:r>
            <w:proofErr w:type="spellEnd"/>
          </w:p>
        </w:tc>
        <w:tc>
          <w:tcPr>
            <w:tcW w:w="2938" w:type="dxa"/>
          </w:tcPr>
          <w:p w:rsidR="009030FE" w:rsidRPr="008D3EF0" w:rsidRDefault="009030FE" w:rsidP="005A1761">
            <w:pPr>
              <w:rPr>
                <w:sz w:val="28"/>
                <w:szCs w:val="24"/>
                <w:lang w:val="kk-KZ"/>
              </w:rPr>
            </w:pPr>
            <w:r>
              <w:rPr>
                <w:iCs/>
                <w:sz w:val="28"/>
                <w:szCs w:val="24"/>
              </w:rPr>
              <w:t>10 миллион те</w:t>
            </w:r>
            <w:r>
              <w:rPr>
                <w:iCs/>
                <w:sz w:val="28"/>
                <w:szCs w:val="24"/>
                <w:lang w:val="kk-KZ"/>
              </w:rPr>
              <w:t>ң</w:t>
            </w:r>
            <w:proofErr w:type="spellStart"/>
            <w:r w:rsidRPr="008E0617">
              <w:rPr>
                <w:iCs/>
                <w:sz w:val="28"/>
                <w:szCs w:val="24"/>
              </w:rPr>
              <w:t>ге</w:t>
            </w:r>
            <w:proofErr w:type="spellEnd"/>
            <w:r>
              <w:rPr>
                <w:iCs/>
                <w:sz w:val="28"/>
                <w:szCs w:val="24"/>
                <w:lang w:val="kk-KZ"/>
              </w:rPr>
              <w:t>ге дейін</w:t>
            </w:r>
          </w:p>
        </w:tc>
        <w:tc>
          <w:tcPr>
            <w:tcW w:w="1783" w:type="dxa"/>
          </w:tcPr>
          <w:p w:rsidR="009030FE" w:rsidRPr="008E0617" w:rsidRDefault="009030FE" w:rsidP="005A1761">
            <w:pPr>
              <w:jc w:val="center"/>
              <w:rPr>
                <w:sz w:val="28"/>
                <w:szCs w:val="24"/>
              </w:rPr>
            </w:pPr>
            <w:r w:rsidRPr="008E0617">
              <w:rPr>
                <w:iCs/>
                <w:sz w:val="28"/>
                <w:szCs w:val="24"/>
              </w:rPr>
              <w:t>31 695</w:t>
            </w:r>
          </w:p>
        </w:tc>
      </w:tr>
      <w:tr w:rsidR="009030FE" w:rsidRPr="008E0617" w:rsidTr="005A1761">
        <w:tc>
          <w:tcPr>
            <w:tcW w:w="517" w:type="dxa"/>
          </w:tcPr>
          <w:p w:rsidR="009030FE" w:rsidRPr="008E0617" w:rsidRDefault="009030FE" w:rsidP="005A1761">
            <w:pPr>
              <w:jc w:val="center"/>
              <w:rPr>
                <w:iCs/>
                <w:sz w:val="28"/>
                <w:szCs w:val="24"/>
              </w:rPr>
            </w:pPr>
            <w:r w:rsidRPr="008E0617">
              <w:rPr>
                <w:iCs/>
                <w:sz w:val="28"/>
                <w:szCs w:val="24"/>
              </w:rPr>
              <w:t>3</w:t>
            </w:r>
          </w:p>
        </w:tc>
        <w:tc>
          <w:tcPr>
            <w:tcW w:w="3164" w:type="dxa"/>
            <w:vMerge/>
          </w:tcPr>
          <w:p w:rsidR="009030FE" w:rsidRPr="008E0617" w:rsidRDefault="009030FE" w:rsidP="005A1761">
            <w:pPr>
              <w:jc w:val="center"/>
              <w:rPr>
                <w:iCs/>
                <w:sz w:val="28"/>
                <w:szCs w:val="24"/>
              </w:rPr>
            </w:pPr>
          </w:p>
        </w:tc>
        <w:tc>
          <w:tcPr>
            <w:tcW w:w="1559" w:type="dxa"/>
          </w:tcPr>
          <w:p w:rsidR="009030FE" w:rsidRPr="008E0617" w:rsidRDefault="009409C6" w:rsidP="005A1761">
            <w:pPr>
              <w:jc w:val="center"/>
              <w:rPr>
                <w:sz w:val="28"/>
                <w:szCs w:val="24"/>
              </w:rPr>
            </w:pPr>
            <w:r w:rsidRPr="009409C6">
              <w:rPr>
                <w:iCs/>
                <w:sz w:val="28"/>
                <w:szCs w:val="24"/>
              </w:rPr>
              <w:t>веб</w:t>
            </w:r>
            <w:r w:rsidRPr="009409C6">
              <w:rPr>
                <w:iCs/>
                <w:sz w:val="28"/>
                <w:szCs w:val="24"/>
              </w:rPr>
              <w:noBreakHyphen/>
              <w:t xml:space="preserve">портал </w:t>
            </w:r>
            <w:proofErr w:type="spellStart"/>
            <w:r w:rsidRPr="009409C6">
              <w:rPr>
                <w:iCs/>
                <w:sz w:val="28"/>
                <w:szCs w:val="24"/>
              </w:rPr>
              <w:t>пайдаланушысы</w:t>
            </w:r>
            <w:proofErr w:type="spellEnd"/>
          </w:p>
        </w:tc>
        <w:tc>
          <w:tcPr>
            <w:tcW w:w="2938" w:type="dxa"/>
          </w:tcPr>
          <w:p w:rsidR="009030FE" w:rsidRPr="008D3EF0" w:rsidRDefault="009030FE" w:rsidP="005A1761">
            <w:pPr>
              <w:rPr>
                <w:sz w:val="28"/>
                <w:szCs w:val="24"/>
                <w:lang w:val="kk-KZ"/>
              </w:rPr>
            </w:pPr>
            <w:r>
              <w:rPr>
                <w:iCs/>
                <w:sz w:val="28"/>
                <w:szCs w:val="24"/>
              </w:rPr>
              <w:t>100 миллион те</w:t>
            </w:r>
            <w:r>
              <w:rPr>
                <w:iCs/>
                <w:sz w:val="28"/>
                <w:szCs w:val="24"/>
                <w:lang w:val="kk-KZ"/>
              </w:rPr>
              <w:t>ң</w:t>
            </w:r>
            <w:proofErr w:type="spellStart"/>
            <w:r w:rsidRPr="008E0617">
              <w:rPr>
                <w:iCs/>
                <w:sz w:val="28"/>
                <w:szCs w:val="24"/>
              </w:rPr>
              <w:t>ге</w:t>
            </w:r>
            <w:proofErr w:type="spellEnd"/>
            <w:r>
              <w:rPr>
                <w:iCs/>
                <w:sz w:val="28"/>
                <w:szCs w:val="24"/>
                <w:lang w:val="kk-KZ"/>
              </w:rPr>
              <w:t>ге дейін</w:t>
            </w:r>
          </w:p>
        </w:tc>
        <w:tc>
          <w:tcPr>
            <w:tcW w:w="1783" w:type="dxa"/>
          </w:tcPr>
          <w:p w:rsidR="009030FE" w:rsidRPr="008E0617" w:rsidRDefault="009030FE" w:rsidP="005A1761">
            <w:pPr>
              <w:jc w:val="center"/>
              <w:rPr>
                <w:sz w:val="28"/>
                <w:szCs w:val="24"/>
              </w:rPr>
            </w:pPr>
            <w:r w:rsidRPr="008E0617">
              <w:rPr>
                <w:iCs/>
                <w:sz w:val="28"/>
                <w:szCs w:val="24"/>
              </w:rPr>
              <w:t>63 391</w:t>
            </w:r>
          </w:p>
        </w:tc>
      </w:tr>
      <w:tr w:rsidR="009030FE" w:rsidRPr="008E0617" w:rsidTr="005A1761">
        <w:tc>
          <w:tcPr>
            <w:tcW w:w="517" w:type="dxa"/>
          </w:tcPr>
          <w:p w:rsidR="009030FE" w:rsidRPr="008E0617" w:rsidRDefault="009030FE" w:rsidP="005A1761">
            <w:pPr>
              <w:jc w:val="center"/>
              <w:rPr>
                <w:iCs/>
                <w:sz w:val="28"/>
                <w:szCs w:val="24"/>
              </w:rPr>
            </w:pPr>
            <w:r w:rsidRPr="008E0617">
              <w:rPr>
                <w:iCs/>
                <w:sz w:val="28"/>
                <w:szCs w:val="24"/>
              </w:rPr>
              <w:t>4</w:t>
            </w:r>
          </w:p>
        </w:tc>
        <w:tc>
          <w:tcPr>
            <w:tcW w:w="3164" w:type="dxa"/>
            <w:vMerge/>
          </w:tcPr>
          <w:p w:rsidR="009030FE" w:rsidRPr="008E0617" w:rsidRDefault="009030FE" w:rsidP="005A1761">
            <w:pPr>
              <w:jc w:val="center"/>
              <w:rPr>
                <w:iCs/>
                <w:sz w:val="28"/>
                <w:szCs w:val="24"/>
              </w:rPr>
            </w:pPr>
          </w:p>
        </w:tc>
        <w:tc>
          <w:tcPr>
            <w:tcW w:w="1559" w:type="dxa"/>
          </w:tcPr>
          <w:p w:rsidR="009030FE" w:rsidRPr="008E0617" w:rsidRDefault="009409C6" w:rsidP="005A1761">
            <w:pPr>
              <w:jc w:val="center"/>
              <w:rPr>
                <w:sz w:val="28"/>
                <w:szCs w:val="24"/>
              </w:rPr>
            </w:pPr>
            <w:r w:rsidRPr="009409C6">
              <w:rPr>
                <w:iCs/>
                <w:sz w:val="28"/>
                <w:szCs w:val="24"/>
              </w:rPr>
              <w:t>веб</w:t>
            </w:r>
            <w:r w:rsidRPr="009409C6">
              <w:rPr>
                <w:iCs/>
                <w:sz w:val="28"/>
                <w:szCs w:val="24"/>
              </w:rPr>
              <w:noBreakHyphen/>
              <w:t xml:space="preserve">портал </w:t>
            </w:r>
            <w:proofErr w:type="spellStart"/>
            <w:r w:rsidRPr="009409C6">
              <w:rPr>
                <w:iCs/>
                <w:sz w:val="28"/>
                <w:szCs w:val="24"/>
              </w:rPr>
              <w:t>пайдаланушысы</w:t>
            </w:r>
            <w:proofErr w:type="spellEnd"/>
          </w:p>
        </w:tc>
        <w:tc>
          <w:tcPr>
            <w:tcW w:w="2938" w:type="dxa"/>
          </w:tcPr>
          <w:p w:rsidR="009030FE" w:rsidRPr="008D3EF0" w:rsidRDefault="009030FE" w:rsidP="005A1761">
            <w:pPr>
              <w:rPr>
                <w:sz w:val="28"/>
                <w:szCs w:val="24"/>
                <w:lang w:val="kk-KZ"/>
              </w:rPr>
            </w:pPr>
            <w:r>
              <w:rPr>
                <w:iCs/>
                <w:sz w:val="28"/>
                <w:szCs w:val="24"/>
              </w:rPr>
              <w:t>1 миллиард те</w:t>
            </w:r>
            <w:r>
              <w:rPr>
                <w:iCs/>
                <w:sz w:val="28"/>
                <w:szCs w:val="24"/>
                <w:lang w:val="kk-KZ"/>
              </w:rPr>
              <w:t>ң</w:t>
            </w:r>
            <w:proofErr w:type="spellStart"/>
            <w:r w:rsidRPr="008E0617">
              <w:rPr>
                <w:iCs/>
                <w:sz w:val="28"/>
                <w:szCs w:val="24"/>
              </w:rPr>
              <w:t>ге</w:t>
            </w:r>
            <w:proofErr w:type="spellEnd"/>
            <w:r>
              <w:rPr>
                <w:iCs/>
                <w:sz w:val="28"/>
                <w:szCs w:val="24"/>
                <w:lang w:val="kk-KZ"/>
              </w:rPr>
              <w:t>ге дейін</w:t>
            </w:r>
          </w:p>
        </w:tc>
        <w:tc>
          <w:tcPr>
            <w:tcW w:w="1783" w:type="dxa"/>
          </w:tcPr>
          <w:p w:rsidR="009030FE" w:rsidRPr="008E0617" w:rsidRDefault="009030FE" w:rsidP="005A1761">
            <w:pPr>
              <w:jc w:val="center"/>
              <w:rPr>
                <w:sz w:val="28"/>
                <w:szCs w:val="24"/>
              </w:rPr>
            </w:pPr>
            <w:r w:rsidRPr="008E0617">
              <w:rPr>
                <w:iCs/>
                <w:sz w:val="28"/>
                <w:szCs w:val="24"/>
              </w:rPr>
              <w:t>190 172</w:t>
            </w:r>
          </w:p>
        </w:tc>
      </w:tr>
      <w:tr w:rsidR="009030FE" w:rsidRPr="008E0617" w:rsidTr="005A1761">
        <w:tc>
          <w:tcPr>
            <w:tcW w:w="517" w:type="dxa"/>
          </w:tcPr>
          <w:p w:rsidR="009030FE" w:rsidRPr="008E0617" w:rsidRDefault="009030FE" w:rsidP="005A1761">
            <w:pPr>
              <w:jc w:val="center"/>
              <w:rPr>
                <w:iCs/>
                <w:sz w:val="28"/>
                <w:szCs w:val="24"/>
              </w:rPr>
            </w:pPr>
            <w:r w:rsidRPr="008E0617">
              <w:rPr>
                <w:iCs/>
                <w:sz w:val="28"/>
                <w:szCs w:val="24"/>
              </w:rPr>
              <w:t>5</w:t>
            </w:r>
          </w:p>
        </w:tc>
        <w:tc>
          <w:tcPr>
            <w:tcW w:w="3164" w:type="dxa"/>
            <w:vMerge/>
          </w:tcPr>
          <w:p w:rsidR="009030FE" w:rsidRPr="008E0617" w:rsidRDefault="009030FE" w:rsidP="005A1761">
            <w:pPr>
              <w:jc w:val="center"/>
              <w:rPr>
                <w:iCs/>
                <w:sz w:val="28"/>
                <w:szCs w:val="24"/>
              </w:rPr>
            </w:pPr>
          </w:p>
        </w:tc>
        <w:tc>
          <w:tcPr>
            <w:tcW w:w="1559" w:type="dxa"/>
          </w:tcPr>
          <w:p w:rsidR="009030FE" w:rsidRPr="008E0617" w:rsidRDefault="009409C6" w:rsidP="005A1761">
            <w:pPr>
              <w:jc w:val="center"/>
              <w:rPr>
                <w:sz w:val="28"/>
                <w:szCs w:val="24"/>
              </w:rPr>
            </w:pPr>
            <w:r w:rsidRPr="009409C6">
              <w:rPr>
                <w:iCs/>
                <w:sz w:val="28"/>
                <w:szCs w:val="24"/>
              </w:rPr>
              <w:t>веб</w:t>
            </w:r>
            <w:r w:rsidRPr="009409C6">
              <w:rPr>
                <w:iCs/>
                <w:sz w:val="28"/>
                <w:szCs w:val="24"/>
              </w:rPr>
              <w:noBreakHyphen/>
              <w:t xml:space="preserve">портал </w:t>
            </w:r>
            <w:proofErr w:type="spellStart"/>
            <w:r w:rsidRPr="009409C6">
              <w:rPr>
                <w:iCs/>
                <w:sz w:val="28"/>
                <w:szCs w:val="24"/>
              </w:rPr>
              <w:t>пайдаланушысы</w:t>
            </w:r>
            <w:proofErr w:type="spellEnd"/>
          </w:p>
        </w:tc>
        <w:tc>
          <w:tcPr>
            <w:tcW w:w="2938" w:type="dxa"/>
          </w:tcPr>
          <w:p w:rsidR="009030FE" w:rsidRPr="008D3EF0" w:rsidRDefault="009030FE" w:rsidP="005A1761">
            <w:pPr>
              <w:rPr>
                <w:iCs/>
                <w:sz w:val="28"/>
                <w:szCs w:val="24"/>
                <w:lang w:val="kk-KZ"/>
              </w:rPr>
            </w:pPr>
            <w:r>
              <w:rPr>
                <w:iCs/>
                <w:sz w:val="28"/>
                <w:szCs w:val="24"/>
              </w:rPr>
              <w:t>1 миллиард те</w:t>
            </w:r>
            <w:r>
              <w:rPr>
                <w:iCs/>
                <w:sz w:val="28"/>
                <w:szCs w:val="24"/>
                <w:lang w:val="kk-KZ"/>
              </w:rPr>
              <w:t>ң</w:t>
            </w:r>
            <w:proofErr w:type="spellStart"/>
            <w:r w:rsidRPr="008E0617">
              <w:rPr>
                <w:iCs/>
                <w:sz w:val="28"/>
                <w:szCs w:val="24"/>
              </w:rPr>
              <w:t>ге</w:t>
            </w:r>
            <w:proofErr w:type="spellEnd"/>
            <w:r>
              <w:rPr>
                <w:iCs/>
                <w:sz w:val="28"/>
                <w:szCs w:val="24"/>
                <w:lang w:val="kk-KZ"/>
              </w:rPr>
              <w:t>ден жоғары</w:t>
            </w:r>
          </w:p>
        </w:tc>
        <w:tc>
          <w:tcPr>
            <w:tcW w:w="1783" w:type="dxa"/>
          </w:tcPr>
          <w:p w:rsidR="009030FE" w:rsidRPr="008E0617" w:rsidRDefault="009030FE" w:rsidP="005A1761">
            <w:pPr>
              <w:jc w:val="center"/>
              <w:rPr>
                <w:sz w:val="28"/>
                <w:szCs w:val="24"/>
              </w:rPr>
            </w:pPr>
            <w:r w:rsidRPr="008E0617">
              <w:rPr>
                <w:iCs/>
                <w:sz w:val="28"/>
                <w:szCs w:val="24"/>
              </w:rPr>
              <w:t>386 683</w:t>
            </w:r>
          </w:p>
        </w:tc>
      </w:tr>
    </w:tbl>
    <w:p w:rsidR="009030FE" w:rsidRPr="008E0617" w:rsidRDefault="009030FE" w:rsidP="009030FE">
      <w:pPr>
        <w:jc w:val="right"/>
        <w:rPr>
          <w:sz w:val="32"/>
          <w:szCs w:val="28"/>
        </w:rPr>
      </w:pPr>
    </w:p>
    <w:p w:rsidR="009030FE" w:rsidRPr="00562F77" w:rsidRDefault="009030FE" w:rsidP="009030FE">
      <w:pPr>
        <w:tabs>
          <w:tab w:val="left" w:pos="851"/>
        </w:tabs>
        <w:ind w:firstLine="709"/>
        <w:jc w:val="both"/>
        <w:rPr>
          <w:sz w:val="28"/>
          <w:szCs w:val="28"/>
        </w:rPr>
      </w:pPr>
      <w:proofErr w:type="spellStart"/>
      <w:r w:rsidRPr="00562F77">
        <w:rPr>
          <w:sz w:val="28"/>
          <w:szCs w:val="28"/>
        </w:rPr>
        <w:t>Ескерту</w:t>
      </w:r>
      <w:proofErr w:type="spellEnd"/>
      <w:r w:rsidRPr="00562F77">
        <w:rPr>
          <w:sz w:val="28"/>
          <w:szCs w:val="28"/>
        </w:rPr>
        <w:t>:</w:t>
      </w:r>
    </w:p>
    <w:p w:rsidR="009030FE" w:rsidRPr="00731846" w:rsidRDefault="009030FE" w:rsidP="009030FE">
      <w:pPr>
        <w:tabs>
          <w:tab w:val="left" w:pos="851"/>
        </w:tabs>
        <w:ind w:firstLine="709"/>
        <w:jc w:val="both"/>
        <w:rPr>
          <w:sz w:val="28"/>
          <w:szCs w:val="28"/>
          <w:lang w:val="kk-KZ"/>
        </w:rPr>
      </w:pPr>
      <w:r w:rsidRPr="00562F77">
        <w:rPr>
          <w:sz w:val="28"/>
          <w:szCs w:val="28"/>
          <w:lang w:val="kk-KZ"/>
        </w:rPr>
        <w:t>* Қызметтер құны өтінімнің (қатысу үшін өнім беруші таңдаған лоттардың жоспарлы сомасынан) немесе жасасылған шарттың (шарттың жоспарлы сомасынан) ең жоғарғы құнымен анықталады, әрбір өтінім және шарт үшін шектеу бөлек әрекет етеді (төленген кезең ішінде берілетін өтінімдер</w:t>
      </w:r>
      <w:r w:rsidR="00731846">
        <w:rPr>
          <w:sz w:val="28"/>
          <w:szCs w:val="28"/>
          <w:lang w:val="kk-KZ"/>
        </w:rPr>
        <w:t xml:space="preserve"> мен шарттар саны шектелмеген). </w:t>
      </w:r>
      <w:r w:rsidR="00731846" w:rsidRPr="00731846">
        <w:rPr>
          <w:sz w:val="28"/>
          <w:szCs w:val="28"/>
          <w:lang w:val="kk-KZ"/>
        </w:rPr>
        <w:t>Қызмет үшін төлем жылына бір рет жүргізіледі, төлем жасалған күннен бастап он екі (12) айға есептеледі.</w:t>
      </w:r>
    </w:p>
    <w:p w:rsidR="009030FE" w:rsidRPr="00562F77" w:rsidRDefault="009030FE" w:rsidP="009030FE">
      <w:pPr>
        <w:tabs>
          <w:tab w:val="left" w:pos="993"/>
        </w:tabs>
        <w:ind w:firstLine="709"/>
        <w:jc w:val="both"/>
        <w:rPr>
          <w:sz w:val="28"/>
          <w:szCs w:val="28"/>
          <w:lang w:val="kk-KZ"/>
        </w:rPr>
      </w:pPr>
      <w:r w:rsidRPr="00562F77">
        <w:rPr>
          <w:sz w:val="28"/>
          <w:szCs w:val="28"/>
          <w:lang w:val="kk-KZ"/>
        </w:rPr>
        <w:t>** Бағалар қосылған құн салығынсыз теңгемен көрсетілген</w:t>
      </w:r>
      <w:r w:rsidRPr="00487060">
        <w:rPr>
          <w:sz w:val="28"/>
          <w:szCs w:val="28"/>
          <w:lang w:val="kk-KZ"/>
        </w:rPr>
        <w:t>,</w:t>
      </w:r>
      <w:r>
        <w:rPr>
          <w:sz w:val="28"/>
          <w:szCs w:val="28"/>
          <w:lang w:val="kk-KZ"/>
        </w:rPr>
        <w:t xml:space="preserve"> егер </w:t>
      </w:r>
      <w:r w:rsidRPr="00562F77">
        <w:rPr>
          <w:sz w:val="28"/>
          <w:szCs w:val="28"/>
          <w:lang w:val="kk-KZ"/>
        </w:rPr>
        <w:t xml:space="preserve">Қазақстан Республикасының </w:t>
      </w:r>
      <w:proofErr w:type="spellStart"/>
      <w:r w:rsidR="00015716" w:rsidRPr="00015716">
        <w:rPr>
          <w:sz w:val="28"/>
          <w:szCs w:val="28"/>
        </w:rPr>
        <w:t>Салық</w:t>
      </w:r>
      <w:proofErr w:type="spellEnd"/>
      <w:r w:rsidR="00015716" w:rsidRPr="00015716">
        <w:rPr>
          <w:sz w:val="28"/>
          <w:szCs w:val="28"/>
        </w:rPr>
        <w:t xml:space="preserve"> кодексінде</w:t>
      </w:r>
      <w:bookmarkStart w:id="1" w:name="_GoBack"/>
      <w:bookmarkEnd w:id="1"/>
      <w:r>
        <w:rPr>
          <w:sz w:val="28"/>
          <w:szCs w:val="28"/>
          <w:lang w:val="kk-KZ"/>
        </w:rPr>
        <w:t xml:space="preserve"> өзгеше көзделмесе</w:t>
      </w:r>
      <w:r w:rsidRPr="00562F77">
        <w:rPr>
          <w:sz w:val="28"/>
          <w:szCs w:val="28"/>
          <w:lang w:val="kk-KZ"/>
        </w:rPr>
        <w:t>.</w:t>
      </w:r>
    </w:p>
    <w:p w:rsidR="00420522" w:rsidRPr="009030FE" w:rsidRDefault="00EA0600">
      <w:pPr>
        <w:rPr>
          <w:lang w:val="kk-KZ"/>
        </w:rPr>
      </w:pPr>
    </w:p>
    <w:sectPr w:rsidR="00420522" w:rsidRPr="009030FE" w:rsidSect="0039199C">
      <w:headerReference w:type="first" r:id="rId6"/>
      <w:pgSz w:w="12240" w:h="15840"/>
      <w:pgMar w:top="1135" w:right="851"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00" w:rsidRDefault="00EA0600" w:rsidP="009030FE">
      <w:r>
        <w:separator/>
      </w:r>
    </w:p>
  </w:endnote>
  <w:endnote w:type="continuationSeparator" w:id="0">
    <w:p w:rsidR="00EA0600" w:rsidRDefault="00EA0600" w:rsidP="0090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00" w:rsidRDefault="00EA0600" w:rsidP="009030FE">
      <w:r>
        <w:separator/>
      </w:r>
    </w:p>
  </w:footnote>
  <w:footnote w:type="continuationSeparator" w:id="0">
    <w:p w:rsidR="00EA0600" w:rsidRDefault="00EA0600" w:rsidP="009030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0FE" w:rsidRPr="009030FE" w:rsidRDefault="009030FE" w:rsidP="009030FE">
    <w:pPr>
      <w:pStyle w:val="a4"/>
      <w:jc w:val="center"/>
      <w:rPr>
        <w:sz w:val="28"/>
      </w:rPr>
    </w:pPr>
    <w:r w:rsidRPr="009030FE">
      <w:rPr>
        <w:sz w:val="28"/>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CA8"/>
    <w:rsid w:val="00015716"/>
    <w:rsid w:val="00385145"/>
    <w:rsid w:val="0044658F"/>
    <w:rsid w:val="006E6895"/>
    <w:rsid w:val="00731846"/>
    <w:rsid w:val="007745FF"/>
    <w:rsid w:val="007A2CA8"/>
    <w:rsid w:val="009030FE"/>
    <w:rsid w:val="009409C6"/>
    <w:rsid w:val="00993428"/>
    <w:rsid w:val="009A3C67"/>
    <w:rsid w:val="00CA0A2C"/>
    <w:rsid w:val="00EA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C024E"/>
  <w15:chartTrackingRefBased/>
  <w15:docId w15:val="{B5A825D3-0903-40E8-9DCF-1500499E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0FE"/>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3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030FE"/>
    <w:pPr>
      <w:tabs>
        <w:tab w:val="center" w:pos="4844"/>
        <w:tab w:val="right" w:pos="9689"/>
      </w:tabs>
    </w:pPr>
  </w:style>
  <w:style w:type="character" w:customStyle="1" w:styleId="a5">
    <w:name w:val="Верхний колонтитул Знак"/>
    <w:basedOn w:val="a0"/>
    <w:link w:val="a4"/>
    <w:uiPriority w:val="99"/>
    <w:rsid w:val="009030FE"/>
    <w:rPr>
      <w:rFonts w:ascii="Times New Roman" w:eastAsia="Times New Roman" w:hAnsi="Times New Roman" w:cs="Times New Roman"/>
      <w:sz w:val="20"/>
      <w:szCs w:val="20"/>
      <w:lang w:val="ru-RU" w:eastAsia="ru-RU"/>
    </w:rPr>
  </w:style>
  <w:style w:type="paragraph" w:styleId="a6">
    <w:name w:val="footer"/>
    <w:basedOn w:val="a"/>
    <w:link w:val="a7"/>
    <w:uiPriority w:val="99"/>
    <w:unhideWhenUsed/>
    <w:rsid w:val="009030FE"/>
    <w:pPr>
      <w:tabs>
        <w:tab w:val="center" w:pos="4844"/>
        <w:tab w:val="right" w:pos="9689"/>
      </w:tabs>
    </w:pPr>
  </w:style>
  <w:style w:type="character" w:customStyle="1" w:styleId="a7">
    <w:name w:val="Нижний колонтитул Знак"/>
    <w:basedOn w:val="a0"/>
    <w:link w:val="a6"/>
    <w:uiPriority w:val="99"/>
    <w:rsid w:val="009030FE"/>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994</Characters>
  <Application>Microsoft Office Word</Application>
  <DocSecurity>0</DocSecurity>
  <Lines>8</Lines>
  <Paragraphs>2</Paragraphs>
  <ScaleCrop>false</ScaleCrop>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Акнур Жанабаева</dc:creator>
  <cp:keywords/>
  <dc:description/>
  <cp:lastModifiedBy>Акнур Жанабаева</cp:lastModifiedBy>
  <cp:revision>6</cp:revision>
  <dcterms:created xsi:type="dcterms:W3CDTF">2026-04-22T05:42:00Z</dcterms:created>
  <dcterms:modified xsi:type="dcterms:W3CDTF">2026-05-06T05:02:00Z</dcterms:modified>
</cp:coreProperties>
</file>